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8C" w:rsidRDefault="00C046EB">
      <w:pPr>
        <w:spacing w:line="520" w:lineRule="exact"/>
        <w:jc w:val="center"/>
        <w:rPr>
          <w:rFonts w:ascii="华康简标题宋" w:eastAsia="华康简标题宋"/>
          <w:sz w:val="48"/>
          <w:szCs w:val="48"/>
        </w:rPr>
      </w:pPr>
      <w:r>
        <w:rPr>
          <w:rFonts w:ascii="华康简标题宋" w:eastAsia="华康简标题宋" w:hint="eastAsia"/>
          <w:sz w:val="48"/>
          <w:szCs w:val="48"/>
        </w:rPr>
        <w:t>公  示</w:t>
      </w:r>
    </w:p>
    <w:p w:rsidR="0049698C" w:rsidRDefault="0049698C">
      <w:pPr>
        <w:spacing w:line="520" w:lineRule="exact"/>
        <w:rPr>
          <w:rFonts w:eastAsia="仿宋"/>
          <w:sz w:val="32"/>
          <w:szCs w:val="32"/>
          <w:u w:val="single"/>
        </w:rPr>
      </w:pPr>
    </w:p>
    <w:p w:rsidR="0049698C" w:rsidRDefault="002A22B7">
      <w:pPr>
        <w:spacing w:line="52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经东莞市</w:t>
      </w:r>
      <w:r w:rsidR="00406BAF">
        <w:rPr>
          <w:rFonts w:ascii="仿宋" w:eastAsia="仿宋" w:hAnsi="仿宋" w:hint="eastAsia"/>
          <w:sz w:val="31"/>
          <w:szCs w:val="31"/>
        </w:rPr>
        <w:t>林业工程技术工程师资格</w:t>
      </w:r>
      <w:r w:rsidR="00C046EB">
        <w:rPr>
          <w:rFonts w:eastAsia="仿宋_GB2312" w:hint="eastAsia"/>
          <w:sz w:val="32"/>
          <w:szCs w:val="32"/>
        </w:rPr>
        <w:t>评审委员会评审，</w:t>
      </w:r>
    </w:p>
    <w:p w:rsidR="0049698C" w:rsidRDefault="00C046EB">
      <w:pPr>
        <w:spacing w:line="520" w:lineRule="exac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>同志获得</w:t>
      </w:r>
      <w:r>
        <w:rPr>
          <w:rFonts w:eastAsia="仿宋_GB2312" w:hint="eastAsia"/>
          <w:sz w:val="32"/>
          <w:szCs w:val="32"/>
          <w:u w:val="single"/>
        </w:rPr>
        <w:t xml:space="preserve">           </w:t>
      </w:r>
      <w:r>
        <w:rPr>
          <w:rFonts w:eastAsia="仿宋_GB2312" w:hint="eastAsia"/>
          <w:sz w:val="32"/>
          <w:szCs w:val="32"/>
        </w:rPr>
        <w:t>专业工程师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助理工程师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技术员职称，现予公示。公示时间从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 w:rsidR="007C3362"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 w:rsidR="007C3362">
        <w:rPr>
          <w:rFonts w:eastAsia="仿宋_GB2312" w:hint="eastAsia"/>
          <w:sz w:val="32"/>
          <w:szCs w:val="32"/>
        </w:rPr>
        <w:t>26</w:t>
      </w:r>
      <w:r>
        <w:rPr>
          <w:rFonts w:eastAsia="仿宋_GB2312" w:hint="eastAsia"/>
          <w:sz w:val="32"/>
          <w:szCs w:val="32"/>
        </w:rPr>
        <w:t>日上午</w:t>
      </w:r>
      <w:r>
        <w:rPr>
          <w:rFonts w:eastAsia="仿宋_GB2312"/>
          <w:sz w:val="32"/>
          <w:szCs w:val="32"/>
        </w:rPr>
        <w:t>8:30</w:t>
      </w:r>
      <w:r>
        <w:rPr>
          <w:rFonts w:eastAsia="仿宋_GB2312" w:hint="eastAsia"/>
          <w:sz w:val="32"/>
          <w:szCs w:val="32"/>
        </w:rPr>
        <w:t>起至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</w:t>
      </w:r>
      <w:r w:rsidR="007C3362"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bookmarkStart w:id="0" w:name="_GoBack"/>
      <w:bookmarkEnd w:id="0"/>
      <w:r w:rsidR="007C3362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日下午</w:t>
      </w:r>
      <w:r>
        <w:rPr>
          <w:rFonts w:eastAsia="仿宋_GB2312"/>
          <w:sz w:val="32"/>
          <w:szCs w:val="32"/>
        </w:rPr>
        <w:t>5:30</w:t>
      </w:r>
      <w:r>
        <w:rPr>
          <w:rFonts w:eastAsia="仿宋_GB2312" w:hint="eastAsia"/>
          <w:sz w:val="32"/>
          <w:szCs w:val="32"/>
        </w:rPr>
        <w:t>止。若对该同志取得职称有异议，</w:t>
      </w:r>
      <w:r w:rsidR="000F48BF">
        <w:rPr>
          <w:rFonts w:eastAsia="仿宋_GB2312" w:cs="宋体" w:hint="eastAsia"/>
          <w:color w:val="000000"/>
          <w:sz w:val="32"/>
          <w:szCs w:val="32"/>
        </w:rPr>
        <w:t>请在公示期内以书面</w:t>
      </w:r>
      <w:r>
        <w:rPr>
          <w:rFonts w:eastAsia="仿宋_GB2312" w:cs="宋体" w:hint="eastAsia"/>
          <w:color w:val="000000"/>
          <w:sz w:val="32"/>
          <w:szCs w:val="32"/>
        </w:rPr>
        <w:t>向</w:t>
      </w:r>
      <w:r w:rsidR="009D20F9" w:rsidRPr="00067AF9">
        <w:rPr>
          <w:rFonts w:ascii="仿宋" w:eastAsia="仿宋" w:hAnsi="仿宋" w:hint="eastAsia"/>
          <w:sz w:val="31"/>
          <w:szCs w:val="31"/>
        </w:rPr>
        <w:t>东莞市人力资源</w:t>
      </w:r>
      <w:r w:rsidR="00406BAF">
        <w:rPr>
          <w:rFonts w:ascii="仿宋" w:eastAsia="仿宋" w:hAnsi="仿宋" w:hint="eastAsia"/>
          <w:sz w:val="31"/>
          <w:szCs w:val="31"/>
        </w:rPr>
        <w:t>和社会保障</w:t>
      </w:r>
      <w:r w:rsidR="009D20F9" w:rsidRPr="00067AF9">
        <w:rPr>
          <w:rFonts w:ascii="仿宋" w:eastAsia="仿宋" w:hAnsi="仿宋" w:hint="eastAsia"/>
          <w:sz w:val="31"/>
          <w:szCs w:val="31"/>
        </w:rPr>
        <w:t>局专业技术人员管理科</w:t>
      </w:r>
      <w:r>
        <w:rPr>
          <w:rFonts w:eastAsia="仿宋_GB2312" w:cs="宋体" w:hint="eastAsia"/>
          <w:color w:val="000000"/>
          <w:sz w:val="32"/>
          <w:szCs w:val="32"/>
        </w:rPr>
        <w:t>、</w:t>
      </w:r>
      <w:r>
        <w:rPr>
          <w:rFonts w:eastAsia="仿宋_GB2312" w:cs="宋体" w:hint="eastAsia"/>
          <w:color w:val="000000"/>
          <w:sz w:val="32"/>
          <w:szCs w:val="32"/>
          <w:u w:val="single"/>
        </w:rPr>
        <w:t>（请补充申报人所在单位受理部门）</w:t>
      </w:r>
      <w:r>
        <w:rPr>
          <w:rFonts w:eastAsia="仿宋_GB2312" w:cs="宋体" w:hint="eastAsia"/>
          <w:color w:val="000000"/>
          <w:sz w:val="32"/>
          <w:szCs w:val="32"/>
        </w:rPr>
        <w:t>反映。</w:t>
      </w:r>
      <w:r>
        <w:rPr>
          <w:rFonts w:eastAsia="仿宋_GB2312" w:hint="eastAsia"/>
          <w:color w:val="000000"/>
          <w:sz w:val="32"/>
          <w:szCs w:val="32"/>
        </w:rPr>
        <w:t>反映情况和问题必须实事求是、客观公正。反映情况的书面材料要签署真实姓名和电话，凡不签署真实姓名、不提供具体事实的材料，一律不予受理。</w:t>
      </w:r>
    </w:p>
    <w:p w:rsidR="0049698C" w:rsidRPr="000F48BF" w:rsidRDefault="0049698C">
      <w:pPr>
        <w:spacing w:line="520" w:lineRule="exact"/>
        <w:rPr>
          <w:rFonts w:eastAsia="仿宋_GB2312"/>
          <w:sz w:val="32"/>
          <w:szCs w:val="32"/>
        </w:rPr>
      </w:pPr>
    </w:p>
    <w:p w:rsidR="0049698C" w:rsidRDefault="00C046EB">
      <w:pPr>
        <w:spacing w:line="520" w:lineRule="exact"/>
        <w:ind w:leftChars="300" w:left="2230" w:hangingChars="500" w:hanging="16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受理部门：</w:t>
      </w:r>
      <w:r w:rsidR="000F48BF" w:rsidRPr="00067AF9">
        <w:rPr>
          <w:rFonts w:ascii="仿宋" w:eastAsia="仿宋" w:hAnsi="仿宋" w:hint="eastAsia"/>
          <w:sz w:val="31"/>
          <w:szCs w:val="31"/>
        </w:rPr>
        <w:t>东莞市人力资源</w:t>
      </w:r>
      <w:r w:rsidR="00406BAF">
        <w:rPr>
          <w:rFonts w:ascii="仿宋" w:eastAsia="仿宋" w:hAnsi="仿宋" w:hint="eastAsia"/>
          <w:sz w:val="31"/>
          <w:szCs w:val="31"/>
        </w:rPr>
        <w:t>和社会保障</w:t>
      </w:r>
      <w:r w:rsidR="000F48BF" w:rsidRPr="00067AF9">
        <w:rPr>
          <w:rFonts w:ascii="仿宋" w:eastAsia="仿宋" w:hAnsi="仿宋" w:hint="eastAsia"/>
          <w:sz w:val="31"/>
          <w:szCs w:val="31"/>
        </w:rPr>
        <w:t>局专业技术人员管理科</w:t>
      </w:r>
      <w:r>
        <w:rPr>
          <w:rFonts w:eastAsia="仿宋_GB2312" w:cs="宋体" w:hint="eastAsia"/>
          <w:color w:val="000000"/>
          <w:sz w:val="32"/>
          <w:szCs w:val="32"/>
        </w:rPr>
        <w:t>、（请补充申报人所在单位受理部门）</w:t>
      </w:r>
    </w:p>
    <w:p w:rsidR="0049698C" w:rsidRDefault="00C046EB">
      <w:pPr>
        <w:spacing w:line="520" w:lineRule="exact"/>
        <w:ind w:leftChars="300" w:left="2230" w:right="320" w:hangingChars="500" w:hanging="160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联系电话：</w:t>
      </w:r>
      <w:r>
        <w:rPr>
          <w:rFonts w:eastAsia="仿宋_GB2312" w:cs="宋体" w:hint="eastAsia"/>
          <w:color w:val="000000"/>
          <w:sz w:val="32"/>
          <w:szCs w:val="32"/>
        </w:rPr>
        <w:t>0769-</w:t>
      </w:r>
      <w:r w:rsidR="000F48BF" w:rsidRPr="00067AF9">
        <w:rPr>
          <w:rFonts w:ascii="仿宋" w:eastAsia="仿宋" w:hAnsi="仿宋" w:hint="eastAsia"/>
          <w:sz w:val="31"/>
          <w:szCs w:val="31"/>
        </w:rPr>
        <w:t>22836690</w:t>
      </w:r>
      <w:r>
        <w:rPr>
          <w:rFonts w:eastAsia="仿宋_GB2312" w:cs="宋体" w:hint="eastAsia"/>
          <w:color w:val="000000"/>
          <w:sz w:val="32"/>
          <w:szCs w:val="32"/>
        </w:rPr>
        <w:t>、（请补充申报人所在单位联系电话）</w:t>
      </w:r>
    </w:p>
    <w:p w:rsidR="0049698C" w:rsidRPr="000F48BF" w:rsidRDefault="00C046EB" w:rsidP="000F48BF">
      <w:pPr>
        <w:spacing w:line="520" w:lineRule="exact"/>
        <w:ind w:right="320" w:firstLineChars="200" w:firstLine="640"/>
        <w:jc w:val="left"/>
        <w:rPr>
          <w:rFonts w:ascii="仿宋" w:eastAsia="仿宋" w:hAnsi="仿宋"/>
          <w:sz w:val="31"/>
          <w:szCs w:val="31"/>
        </w:rPr>
      </w:pPr>
      <w:r>
        <w:rPr>
          <w:rFonts w:eastAsia="仿宋_GB2312" w:cs="宋体" w:hint="eastAsia"/>
          <w:color w:val="000000"/>
          <w:sz w:val="32"/>
          <w:szCs w:val="32"/>
        </w:rPr>
        <w:t>邮寄地址：</w:t>
      </w:r>
      <w:r w:rsidR="00480BAB" w:rsidRPr="00067AF9">
        <w:rPr>
          <w:rFonts w:ascii="仿宋" w:eastAsia="仿宋" w:hAnsi="仿宋" w:hint="eastAsia"/>
          <w:sz w:val="31"/>
          <w:szCs w:val="31"/>
        </w:rPr>
        <w:t>东莞市</w:t>
      </w:r>
      <w:r w:rsidR="00480BAB" w:rsidRPr="00C02806">
        <w:rPr>
          <w:rFonts w:ascii="仿宋" w:eastAsia="仿宋" w:hAnsi="仿宋" w:hint="eastAsia"/>
          <w:sz w:val="31"/>
          <w:szCs w:val="31"/>
        </w:rPr>
        <w:t>莞城区东城大道168号</w:t>
      </w:r>
      <w:r>
        <w:rPr>
          <w:rFonts w:eastAsia="仿宋_GB2312" w:cs="宋体" w:hint="eastAsia"/>
          <w:color w:val="000000"/>
          <w:sz w:val="32"/>
          <w:szCs w:val="32"/>
        </w:rPr>
        <w:t>（请补充申报人所在单位地址）</w:t>
      </w:r>
    </w:p>
    <w:p w:rsidR="0049698C" w:rsidRDefault="00C046EB">
      <w:pPr>
        <w:spacing w:line="520" w:lineRule="exact"/>
        <w:ind w:leftChars="300" w:left="2390" w:right="320" w:hangingChars="550" w:hanging="1760"/>
        <w:jc w:val="left"/>
        <w:rPr>
          <w:rFonts w:eastAsia="仿宋_GB2312" w:cs="宋体"/>
          <w:color w:val="000000"/>
          <w:sz w:val="32"/>
          <w:szCs w:val="32"/>
        </w:rPr>
      </w:pPr>
      <w:r>
        <w:rPr>
          <w:rFonts w:eastAsia="仿宋_GB2312" w:cs="宋体" w:hint="eastAsia"/>
          <w:color w:val="000000"/>
          <w:sz w:val="32"/>
          <w:szCs w:val="32"/>
        </w:rPr>
        <w:t>邮政编号：</w:t>
      </w:r>
      <w:r>
        <w:rPr>
          <w:rFonts w:eastAsia="仿宋_GB2312" w:cs="宋体"/>
          <w:color w:val="000000"/>
          <w:sz w:val="32"/>
          <w:szCs w:val="32"/>
        </w:rPr>
        <w:t xml:space="preserve"> </w:t>
      </w:r>
      <w:r w:rsidR="000F48BF" w:rsidRPr="00067AF9">
        <w:rPr>
          <w:rFonts w:ascii="仿宋" w:eastAsia="仿宋" w:hAnsi="仿宋" w:hint="eastAsia"/>
          <w:sz w:val="31"/>
          <w:szCs w:val="31"/>
        </w:rPr>
        <w:t>523888</w:t>
      </w:r>
      <w:r>
        <w:rPr>
          <w:rFonts w:eastAsia="仿宋_GB2312" w:cs="宋体" w:hint="eastAsia"/>
          <w:color w:val="000000"/>
          <w:sz w:val="32"/>
          <w:szCs w:val="32"/>
        </w:rPr>
        <w:t>、（请补充申报人所在单位邮政编号）</w:t>
      </w:r>
    </w:p>
    <w:p w:rsidR="0049698C" w:rsidRDefault="0049698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49698C" w:rsidRDefault="0049698C">
      <w:pPr>
        <w:spacing w:line="520" w:lineRule="exact"/>
        <w:ind w:right="320"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17657D" w:rsidRDefault="00406BAF">
      <w:pPr>
        <w:ind w:leftChars="200" w:left="420" w:right="620" w:firstLineChars="1150" w:firstLine="3565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申报人单位盖章</w:t>
      </w:r>
    </w:p>
    <w:p w:rsidR="0049698C" w:rsidRDefault="00C046EB" w:rsidP="00CF78D3">
      <w:pPr>
        <w:spacing w:line="520" w:lineRule="exact"/>
        <w:ind w:right="960" w:firstLineChars="1250" w:firstLine="40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年</w:t>
      </w:r>
      <w:r w:rsidR="004A2158">
        <w:rPr>
          <w:rFonts w:eastAsia="仿宋_GB2312" w:hint="eastAsia"/>
          <w:color w:val="000000"/>
          <w:sz w:val="32"/>
          <w:szCs w:val="32"/>
        </w:rPr>
        <w:t>11</w:t>
      </w:r>
      <w:r>
        <w:rPr>
          <w:rFonts w:eastAsia="仿宋_GB2312" w:hint="eastAsia"/>
          <w:color w:val="000000"/>
          <w:sz w:val="32"/>
          <w:szCs w:val="32"/>
        </w:rPr>
        <w:t>月</w:t>
      </w:r>
      <w:r w:rsidR="004A2158">
        <w:rPr>
          <w:rFonts w:eastAsia="仿宋_GB2312" w:hint="eastAsia"/>
          <w:color w:val="000000"/>
          <w:sz w:val="32"/>
          <w:szCs w:val="32"/>
        </w:rPr>
        <w:t>26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:rsidR="0049698C" w:rsidRDefault="0049698C"/>
    <w:p w:rsidR="0049698C" w:rsidRDefault="0049698C"/>
    <w:sectPr w:rsidR="0049698C" w:rsidSect="0049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D5" w:rsidRDefault="00BF1DD5" w:rsidP="002A22B7">
      <w:r>
        <w:separator/>
      </w:r>
    </w:p>
  </w:endnote>
  <w:endnote w:type="continuationSeparator" w:id="0">
    <w:p w:rsidR="00BF1DD5" w:rsidRDefault="00BF1DD5" w:rsidP="002A2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D5" w:rsidRDefault="00BF1DD5" w:rsidP="002A22B7">
      <w:r>
        <w:separator/>
      </w:r>
    </w:p>
  </w:footnote>
  <w:footnote w:type="continuationSeparator" w:id="0">
    <w:p w:rsidR="00BF1DD5" w:rsidRDefault="00BF1DD5" w:rsidP="002A2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F1482F"/>
    <w:rsid w:val="000F48BF"/>
    <w:rsid w:val="0017657D"/>
    <w:rsid w:val="001950CD"/>
    <w:rsid w:val="001B70FF"/>
    <w:rsid w:val="001C580E"/>
    <w:rsid w:val="002A22B7"/>
    <w:rsid w:val="002A55A7"/>
    <w:rsid w:val="003E5272"/>
    <w:rsid w:val="00406BAF"/>
    <w:rsid w:val="004362E8"/>
    <w:rsid w:val="00480BAB"/>
    <w:rsid w:val="0049698C"/>
    <w:rsid w:val="004A2158"/>
    <w:rsid w:val="005644E2"/>
    <w:rsid w:val="00634DB9"/>
    <w:rsid w:val="006351D4"/>
    <w:rsid w:val="007C3362"/>
    <w:rsid w:val="00840CAD"/>
    <w:rsid w:val="009D20F9"/>
    <w:rsid w:val="00A239C3"/>
    <w:rsid w:val="00AF034C"/>
    <w:rsid w:val="00B56D64"/>
    <w:rsid w:val="00B70169"/>
    <w:rsid w:val="00B865A1"/>
    <w:rsid w:val="00BE0909"/>
    <w:rsid w:val="00BF1DD5"/>
    <w:rsid w:val="00C046EB"/>
    <w:rsid w:val="00C44DD6"/>
    <w:rsid w:val="00C66848"/>
    <w:rsid w:val="00CF78D3"/>
    <w:rsid w:val="00D46B54"/>
    <w:rsid w:val="00DA3F85"/>
    <w:rsid w:val="00DC1805"/>
    <w:rsid w:val="00EA3670"/>
    <w:rsid w:val="00F33DEA"/>
    <w:rsid w:val="00FB6CCA"/>
    <w:rsid w:val="12F1482F"/>
    <w:rsid w:val="749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6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96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9698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9698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406BAF"/>
    <w:rPr>
      <w:sz w:val="18"/>
      <w:szCs w:val="18"/>
    </w:rPr>
  </w:style>
  <w:style w:type="character" w:customStyle="1" w:styleId="Char1">
    <w:name w:val="批注框文本 Char"/>
    <w:basedOn w:val="a0"/>
    <w:link w:val="a5"/>
    <w:rsid w:val="00406BA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2D65E-2522-4CD5-95C3-0FED0182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360</Characters>
  <Application>Microsoft Office Word</Application>
  <DocSecurity>0</DocSecurity>
  <Lines>3</Lines>
  <Paragraphs>1</Paragraphs>
  <ScaleCrop>false</ScaleCrop>
  <Company>User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20</cp:revision>
  <cp:lastPrinted>2020-06-29T09:29:00Z</cp:lastPrinted>
  <dcterms:created xsi:type="dcterms:W3CDTF">2020-06-28T07:33:00Z</dcterms:created>
  <dcterms:modified xsi:type="dcterms:W3CDTF">2020-11-24T09:48:00Z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